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/>
        <w:jc w:val="right"/>
        <w:rPr>
          <w:rFonts w:ascii="Arial" w:hAnsi="Arial" w:eastAsia="Arial"/>
          <w:sz w:val="22"/>
        </w:rPr>
      </w:pPr>
      <w:r>
        <w:rPr>
          <w:rFonts w:eastAsia="Arial" w:ascii="Arial" w:hAnsi="Arial"/>
          <w:sz w:val="22"/>
        </w:rPr>
      </w:r>
    </w:p>
    <w:p>
      <w:pPr>
        <w:pStyle w:val="Normal"/>
        <w:spacing w:lineRule="auto"/>
        <w:jc w:val="right"/>
        <w:rPr/>
      </w:pPr>
      <w:r>
        <w:rPr>
          <w:rFonts w:eastAsia="Arial" w:ascii="Arial" w:hAnsi="Arial"/>
          <w:b/>
          <w:i/>
          <w:iCs/>
          <w:sz w:val="22"/>
          <w:u w:val="single"/>
        </w:rPr>
        <w:t>Załącznik nr 5 do SIWZ</w:t>
      </w:r>
    </w:p>
    <w:p>
      <w:pPr>
        <w:pStyle w:val="Normal"/>
        <w:spacing w:lineRule="exact" w:line="110"/>
        <w:rPr>
          <w:rFonts w:ascii="Times New Roman" w:hAnsi="Times New Roman" w:eastAsia="Times New Roman" w:cs="Times New Roman"/>
          <w:b/>
          <w:b/>
          <w:i/>
          <w:i/>
          <w:sz w:val="24"/>
        </w:rPr>
      </w:pPr>
      <w:r>
        <w:rPr>
          <w:rFonts w:eastAsia="Times New Roman" w:cs="Times New Roman" w:ascii="Times New Roman" w:hAnsi="Times New Roman"/>
          <w:b/>
          <w:i/>
          <w:sz w:val="24"/>
        </w:rPr>
      </w:r>
    </w:p>
    <w:p>
      <w:pPr>
        <w:pStyle w:val="Normal"/>
        <w:spacing w:lineRule="auto"/>
        <w:ind w:right="20" w:hanging="0"/>
        <w:jc w:val="right"/>
        <w:rPr/>
      </w:pPr>
      <w:r>
        <w:rPr>
          <w:rFonts w:eastAsia="Arial" w:ascii="Arial" w:hAnsi="Arial"/>
          <w:b/>
          <w:color w:val="00A933"/>
          <w:u w:val="single"/>
        </w:rPr>
        <w:t>(składają wszyscy Wykonawcy</w:t>
      </w:r>
    </w:p>
    <w:p>
      <w:pPr>
        <w:pStyle w:val="Normal"/>
        <w:spacing w:lineRule="auto"/>
        <w:ind w:right="20" w:hanging="0"/>
        <w:jc w:val="right"/>
        <w:rPr/>
      </w:pPr>
      <w:r>
        <w:rPr>
          <w:rFonts w:eastAsia="Arial" w:ascii="Arial" w:hAnsi="Arial"/>
          <w:b/>
          <w:color w:val="00A933"/>
          <w:u w:val="single"/>
        </w:rPr>
        <w:t>w terminie 3 dni</w:t>
      </w:r>
    </w:p>
    <w:p>
      <w:pPr>
        <w:pStyle w:val="Normal"/>
        <w:spacing w:lineRule="auto"/>
        <w:ind w:right="20" w:hanging="0"/>
        <w:jc w:val="right"/>
        <w:rPr/>
      </w:pPr>
      <w:r>
        <w:rPr>
          <w:rFonts w:eastAsia="Arial" w:ascii="Arial" w:hAnsi="Arial"/>
          <w:b/>
          <w:color w:val="00A933"/>
          <w:u w:val="single"/>
        </w:rPr>
        <w:t>od dnia zamieszczenia na stronie internetowej</w:t>
      </w:r>
    </w:p>
    <w:p>
      <w:pPr>
        <w:pStyle w:val="Normal"/>
        <w:spacing w:lineRule="auto" w:line="228"/>
        <w:ind w:left="6620" w:hanging="0"/>
        <w:rPr/>
      </w:pPr>
      <w:r>
        <w:rPr>
          <w:rFonts w:eastAsia="Arial" w:ascii="Arial" w:hAnsi="Arial"/>
          <w:b/>
          <w:color w:val="00A933"/>
          <w:u w:val="single"/>
        </w:rPr>
        <w:t>informacji z otwarcia ofert)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000000"/>
          <w:sz w:val="24"/>
          <w:u w:val="single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u w:val="single"/>
        </w:rPr>
      </w:r>
    </w:p>
    <w:p>
      <w:pPr>
        <w:pStyle w:val="Normal"/>
        <w:spacing w:lineRule="exact" w:line="265"/>
        <w:rPr>
          <w:rFonts w:ascii="Times New Roman" w:hAnsi="Times New Roman" w:eastAsia="Times New Roman" w:cs="Times New Roman"/>
          <w:b/>
          <w:b/>
          <w:color w:val="00B050"/>
          <w:sz w:val="24"/>
          <w:u w:val="single"/>
        </w:rPr>
      </w:pPr>
      <w:r>
        <w:rPr>
          <w:rFonts w:eastAsia="Times New Roman" w:cs="Times New Roman" w:ascii="Times New Roman" w:hAnsi="Times New Roman"/>
          <w:b/>
          <w:color w:val="00B050"/>
          <w:sz w:val="24"/>
          <w:u w:val="single"/>
        </w:rPr>
      </w:r>
    </w:p>
    <w:p>
      <w:pPr>
        <w:pStyle w:val="Normal"/>
        <w:spacing w:lineRule="auto"/>
        <w:ind w:left="100" w:hanging="0"/>
        <w:rPr/>
      </w:pPr>
      <w:r>
        <w:rPr>
          <w:rFonts w:eastAsia="Arial" w:ascii="Arial" w:hAnsi="Arial"/>
          <w:b/>
          <w:bCs/>
        </w:rPr>
        <w:t>ZAMAWIAJĄCY:</w:t>
      </w:r>
    </w:p>
    <w:p>
      <w:pPr>
        <w:pStyle w:val="Normal"/>
        <w:spacing w:lineRule="auto"/>
        <w:ind w:left="100" w:hanging="0"/>
        <w:rPr/>
      </w:pPr>
      <w:r>
        <w:rPr>
          <w:rFonts w:eastAsia="Arial" w:ascii="Arial" w:hAnsi="Arial"/>
          <w:b/>
          <w:bCs/>
        </w:rPr>
        <w:t>Łódzki Zakład Usług Komunalnych</w:t>
      </w:r>
    </w:p>
    <w:p>
      <w:pPr>
        <w:pStyle w:val="Normal"/>
        <w:spacing w:lineRule="auto"/>
        <w:ind w:left="100" w:hanging="0"/>
        <w:rPr/>
      </w:pPr>
      <w:r>
        <w:rPr>
          <w:rFonts w:eastAsia="Arial" w:ascii="Arial" w:hAnsi="Arial"/>
          <w:b/>
          <w:bCs/>
        </w:rPr>
        <w:t>ul. Nowe Sady 19, 94-102 Łódź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302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/>
        <w:ind w:left="100" w:hanging="0"/>
        <w:rPr/>
      </w:pPr>
      <w:r>
        <w:rPr>
          <w:rFonts w:eastAsia="Arial" w:ascii="Arial" w:hAnsi="Arial"/>
          <w:b/>
        </w:rPr>
        <w:t>WYKONAWCA:</w:t>
      </w:r>
    </w:p>
    <w:p>
      <w:pPr>
        <w:pStyle w:val="Normal"/>
        <w:spacing w:lineRule="exact" w:line="231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/>
        <w:ind w:left="100" w:hanging="0"/>
        <w:rPr/>
      </w:pPr>
      <w:r>
        <w:rPr>
          <w:rFonts w:eastAsia="Arial" w:ascii="Arial" w:hAnsi="Arial"/>
          <w:b/>
        </w:rPr>
        <w:t>Nazwa Wykonawcy ..................................................................................................................</w:t>
      </w:r>
    </w:p>
    <w:p>
      <w:pPr>
        <w:pStyle w:val="Normal"/>
        <w:spacing w:lineRule="auto"/>
        <w:ind w:left="100" w:hanging="0"/>
        <w:rPr/>
      </w:pPr>
      <w:r>
        <w:rPr>
          <w:rFonts w:eastAsia="Arial" w:ascii="Arial" w:hAnsi="Arial"/>
          <w:b/>
        </w:rPr>
        <w:t>Adres Wykonawcy.....................................................................................................................</w:t>
      </w:r>
    </w:p>
    <w:p>
      <w:pPr>
        <w:pStyle w:val="Normal"/>
        <w:tabs>
          <w:tab w:val="clear" w:pos="709"/>
          <w:tab w:val="left" w:pos="1460" w:leader="none"/>
        </w:tabs>
        <w:spacing w:lineRule="auto"/>
        <w:ind w:left="100" w:hanging="0"/>
        <w:rPr/>
      </w:pPr>
      <w:r>
        <w:rPr>
          <w:rFonts w:eastAsia="Arial" w:ascii="Arial" w:hAnsi="Arial"/>
          <w:b/>
        </w:rPr>
        <w:t>Telefon /Fax</w:t>
        <w:tab/>
        <w:t>............................................................................................................................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-108585</wp:posOffset>
                </wp:positionH>
                <wp:positionV relativeFrom="paragraph">
                  <wp:posOffset>515620</wp:posOffset>
                </wp:positionV>
                <wp:extent cx="579120" cy="127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82440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8.55pt,40.6pt" to="-8.55pt,105.4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-62230</wp:posOffset>
                </wp:positionH>
                <wp:positionV relativeFrom="paragraph">
                  <wp:posOffset>551815</wp:posOffset>
                </wp:positionV>
                <wp:extent cx="527685" cy="127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751320"/>
                        </a:xfrm>
                        <a:prstGeom prst="line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.9pt,43.45pt" to="-4.9pt,102.55pt" stroked="t" style="position:absolute">
                <v:stroke color="black" weight="381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-24765</wp:posOffset>
                </wp:positionH>
                <wp:positionV relativeFrom="paragraph">
                  <wp:posOffset>617220</wp:posOffset>
                </wp:positionV>
                <wp:extent cx="4165600" cy="127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60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95pt,48.6pt" to="465.3pt,48.6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5993130</wp:posOffset>
                </wp:positionH>
                <wp:positionV relativeFrom="paragraph">
                  <wp:posOffset>515620</wp:posOffset>
                </wp:positionV>
                <wp:extent cx="579120" cy="127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82440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71.9pt,40.6pt" to="471.9pt,105.4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-118110</wp:posOffset>
                </wp:positionH>
                <wp:positionV relativeFrom="paragraph">
                  <wp:posOffset>524510</wp:posOffset>
                </wp:positionV>
                <wp:extent cx="4296410" cy="127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4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9.3pt,41.3pt" to="472.65pt,41.3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5946775</wp:posOffset>
                </wp:positionH>
                <wp:positionV relativeFrom="paragraph">
                  <wp:posOffset>589915</wp:posOffset>
                </wp:positionV>
                <wp:extent cx="474345" cy="127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675000"/>
                        </a:xfrm>
                        <a:prstGeom prst="line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68.25pt,46.45pt" to="468.25pt,99.55pt" stroked="t" style="position:absolute">
                <v:stroke color="black" weight="381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-81280</wp:posOffset>
                </wp:positionH>
                <wp:positionV relativeFrom="paragraph">
                  <wp:posOffset>551815</wp:posOffset>
                </wp:positionV>
                <wp:extent cx="6048375" cy="3873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6047640" cy="38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t" style="position:absolute;margin-left:-6.4pt;margin-top:43.45pt;width:476.15pt;height:2.95pt">
                <w10:wrap type="none"/>
                <v:fill o:detectmouseclick="t" type="solid" color2="white"/>
                <v:stroke color="white" weight="9360" joinstyle="round" endcap="squar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-24765</wp:posOffset>
                </wp:positionH>
                <wp:positionV relativeFrom="paragraph">
                  <wp:posOffset>1237615</wp:posOffset>
                </wp:positionV>
                <wp:extent cx="4165600" cy="1270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60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95pt,97.45pt" to="465.3pt,97.4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-15240</wp:posOffset>
                </wp:positionH>
                <wp:positionV relativeFrom="paragraph">
                  <wp:posOffset>608330</wp:posOffset>
                </wp:positionV>
                <wp:extent cx="448945" cy="1270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63864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.2pt,47.9pt" to="-1.2pt,98.1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1">
                <wp:simplePos x="0" y="0"/>
                <wp:positionH relativeFrom="column">
                  <wp:posOffset>5900420</wp:posOffset>
                </wp:positionH>
                <wp:positionV relativeFrom="paragraph">
                  <wp:posOffset>608330</wp:posOffset>
                </wp:positionV>
                <wp:extent cx="448945" cy="1270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63864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64.6pt,47.9pt" to="464.6pt,98.1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exact" w:line="39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360"/>
        <w:ind w:left="1400" w:right="240" w:hanging="0"/>
        <w:jc w:val="center"/>
        <w:rPr/>
      </w:pPr>
      <w:r>
        <w:rPr>
          <w:rFonts w:eastAsia="Arial" w:ascii="Arial" w:hAnsi="Arial"/>
          <w:b/>
          <w:sz w:val="26"/>
        </w:rPr>
        <w:t>Oświadczenie Wykonawcy o przynależności lub braku przynależności do grupy kapitałowej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mc:AlternateContent>
          <mc:Choice Requires="wps">
            <w:drawing>
              <wp:anchor behindDoc="1" distT="0" distB="0" distL="114300" distR="114300" simplePos="0" locked="0" layoutInCell="1" allowOverlap="1" relativeHeight="12">
                <wp:simplePos x="0" y="0"/>
                <wp:positionH relativeFrom="column">
                  <wp:posOffset>-118110</wp:posOffset>
                </wp:positionH>
                <wp:positionV relativeFrom="paragraph">
                  <wp:posOffset>113665</wp:posOffset>
                </wp:positionV>
                <wp:extent cx="4296410" cy="1270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4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9.3pt,8.95pt" to="472.65pt,8.9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3">
                <wp:simplePos x="0" y="0"/>
                <wp:positionH relativeFrom="column">
                  <wp:posOffset>-81280</wp:posOffset>
                </wp:positionH>
                <wp:positionV relativeFrom="paragraph">
                  <wp:posOffset>47625</wp:posOffset>
                </wp:positionV>
                <wp:extent cx="6048375" cy="38735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6047640" cy="38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t" style="position:absolute;margin-left:-6.4pt;margin-top:3.75pt;width:476.15pt;height:2.95pt">
                <w10:wrap type="none"/>
                <v:fill o:detectmouseclick="t" type="solid" color2="white"/>
                <v:stroke color="white" weight="9360" joinstyle="round" endcap="square"/>
              </v:rect>
            </w:pict>
          </mc:Fallback>
        </mc:AlternateConten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exact" w:line="375"/>
        <w:rPr>
          <w:rFonts w:ascii="Times New Roman" w:hAnsi="Times New Roman" w:eastAsia="Times New Roman" w:cs="Times New Roman"/>
          <w:b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jc w:val="both"/>
        <w:rPr/>
      </w:pPr>
      <w:r>
        <w:rPr>
          <w:rFonts w:eastAsia="Arial" w:ascii="Arial" w:hAnsi="Arial"/>
          <w:sz w:val="24"/>
          <w:szCs w:val="24"/>
        </w:rPr>
        <w:t>Przystępując do postępowania w sprawie udzielenia zamówienia publicznego</w:t>
        <w:br/>
        <w:t>w trybie przetargu nieograniczonego nr</w:t>
      </w:r>
      <w:r>
        <w:rPr>
          <w:rFonts w:eastAsia="Arial" w:ascii="Arial" w:hAnsi="Arial"/>
          <w:b/>
          <w:bCs/>
          <w:sz w:val="24"/>
          <w:szCs w:val="24"/>
        </w:rPr>
        <w:t xml:space="preserve"> 13/2020</w:t>
      </w:r>
      <w:r>
        <w:rPr>
          <w:rFonts w:eastAsia="Arial" w:ascii="Arial" w:hAnsi="Arial"/>
          <w:sz w:val="24"/>
          <w:szCs w:val="24"/>
        </w:rPr>
        <w:t xml:space="preserve"> pn.: „</w:t>
      </w:r>
      <w:r>
        <w:rPr>
          <w:rFonts w:eastAsia="Times New Roman" w:cs="Cambria" w:ascii="Arial" w:hAnsi="Arial"/>
          <w:b/>
          <w:bCs/>
          <w:sz w:val="24"/>
          <w:szCs w:val="24"/>
          <w:highlight w:val="white"/>
          <w:lang w:eastAsia="pl-PL"/>
        </w:rPr>
        <w:t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154”,</w:t>
      </w:r>
      <w:r>
        <w:rPr>
          <w:rFonts w:eastAsia="Arial" w:ascii="Arial" w:hAnsi="Arial"/>
          <w:b/>
          <w:sz w:val="24"/>
          <w:szCs w:val="24"/>
        </w:rPr>
        <w:t xml:space="preserve"> </w:t>
      </w:r>
      <w:r>
        <w:rPr>
          <w:rFonts w:eastAsia="Arial" w:ascii="Arial" w:hAnsi="Arial"/>
          <w:sz w:val="24"/>
          <w:szCs w:val="24"/>
        </w:rPr>
        <w:t>zgodnie z art. 24 ust. 11 ustawy</w:t>
      </w:r>
      <w:r>
        <w:rPr>
          <w:rFonts w:eastAsia="Arial" w:ascii="Arial" w:hAnsi="Arial"/>
          <w:b/>
          <w:sz w:val="24"/>
          <w:szCs w:val="24"/>
        </w:rPr>
        <w:t xml:space="preserve"> </w:t>
      </w:r>
      <w:r>
        <w:rPr>
          <w:rFonts w:eastAsia="Arial" w:ascii="Arial" w:hAnsi="Arial"/>
          <w:sz w:val="24"/>
          <w:szCs w:val="24"/>
        </w:rPr>
        <w:t>PZP (t. j.: Dz. U. z 2019 r., poz. 1843, ze zm.),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355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tabs>
          <w:tab w:val="clear" w:pos="709"/>
          <w:tab w:val="left" w:pos="180" w:leader="none"/>
        </w:tabs>
        <w:spacing w:lineRule="auto"/>
        <w:ind w:right="-79" w:hanging="0"/>
        <w:jc w:val="center"/>
        <w:rPr/>
      </w:pPr>
      <w:r>
        <w:rPr>
          <w:rFonts w:eastAsia="Arial" w:ascii="Arial" w:hAnsi="Arial"/>
          <w:b/>
          <w:sz w:val="24"/>
        </w:rPr>
        <w:t>O Ś W I A D C Z A M,</w:t>
      </w:r>
      <w:r>
        <w:rPr>
          <w:rFonts w:eastAsia="Times New Roman" w:cs="Times New Roman" w:ascii="Times New Roman" w:hAnsi="Times New Roman"/>
          <w:b/>
          <w:sz w:val="24"/>
        </w:rPr>
        <w:t xml:space="preserve"> </w:t>
      </w:r>
      <w:r>
        <w:rPr>
          <w:rFonts w:eastAsia="Arial" w:ascii="Arial" w:hAnsi="Arial"/>
          <w:sz w:val="23"/>
        </w:rPr>
        <w:t>że:</w:t>
      </w:r>
    </w:p>
    <w:p>
      <w:pPr>
        <w:pStyle w:val="Normal"/>
        <w:spacing w:lineRule="exact" w:line="363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60" w:leader="none"/>
        </w:tabs>
        <w:spacing w:lineRule="auto" w:line="228"/>
        <w:ind w:left="460" w:hanging="364"/>
        <w:jc w:val="both"/>
        <w:rPr/>
      </w:pPr>
      <w:r>
        <w:rPr>
          <w:rFonts w:eastAsia="Arial" w:ascii="Arial" w:hAnsi="Arial"/>
          <w:b/>
          <w:sz w:val="24"/>
          <w:u w:val="single"/>
        </w:rPr>
        <w:t>należę/ymy do grupy kapitałowej</w:t>
      </w:r>
      <w:r>
        <w:rPr>
          <w:rFonts w:eastAsia="Arial" w:ascii="Arial" w:hAnsi="Arial"/>
          <w:b/>
          <w:color w:val="2A6099"/>
          <w:sz w:val="24"/>
          <w:u w:val="single"/>
        </w:rPr>
        <w:t>*</w:t>
      </w:r>
      <w:r>
        <w:rPr>
          <w:rFonts w:eastAsia="Arial" w:ascii="Arial" w:hAnsi="Arial"/>
          <w:b/>
          <w:sz w:val="24"/>
        </w:rPr>
        <w:t xml:space="preserve"> </w:t>
      </w:r>
      <w:r>
        <w:rPr>
          <w:rFonts w:eastAsia="Arial" w:ascii="Arial" w:hAnsi="Arial"/>
          <w:sz w:val="24"/>
        </w:rPr>
        <w:t>(w rozumieniu ustawy z dnia 16 lutego 2007</w:t>
      </w:r>
      <w:r>
        <w:rPr>
          <w:rFonts w:eastAsia="Arial" w:ascii="Arial" w:hAnsi="Arial"/>
          <w:b/>
          <w:sz w:val="24"/>
        </w:rPr>
        <w:t xml:space="preserve"> </w:t>
      </w:r>
      <w:r>
        <w:rPr>
          <w:rFonts w:eastAsia="Arial" w:ascii="Arial" w:hAnsi="Arial"/>
          <w:sz w:val="24"/>
        </w:rPr>
        <w:t xml:space="preserve">r. o ochronie konkurencji i konsumentów – t. j.: Dz. U. z 2020 r., poz. 1076, </w:t>
        <w:br/>
        <w:t xml:space="preserve">ze zm.), o której mowa w </w:t>
      </w:r>
      <w:r>
        <w:rPr>
          <w:rFonts w:eastAsia="Arial" w:ascii="Arial" w:hAnsi="Arial"/>
          <w:b/>
          <w:sz w:val="24"/>
        </w:rPr>
        <w:t>art. 24 ust. 1 pkt 23</w:t>
      </w:r>
      <w:r>
        <w:rPr>
          <w:rFonts w:eastAsia="Arial" w:ascii="Arial" w:hAnsi="Arial"/>
          <w:sz w:val="24"/>
        </w:rPr>
        <w:t xml:space="preserve"> ustawy z dnia 29 stycznia 2004 roku Prawo zamówień publicznych, w skład której wchodzą następujące podmioty: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b/>
          <w:b/>
          <w:sz w:val="24"/>
          <w:u w:val="single"/>
        </w:rPr>
      </w:pPr>
      <w:r>
        <w:rPr>
          <w:rFonts w:eastAsia="Times New Roman" w:cs="Times New Roman" w:ascii="Times New Roman" w:hAnsi="Times New Roman"/>
          <w:b/>
          <w:sz w:val="24"/>
          <w:u w:val="single"/>
        </w:rPr>
        <mc:AlternateContent>
          <mc:Choice Requires="wps">
            <w:drawing>
              <wp:anchor behindDoc="1" distT="0" distB="0" distL="114300" distR="114300" simplePos="0" locked="0" layoutInCell="1" allowOverlap="1" relativeHeight="14">
                <wp:simplePos x="0" y="0"/>
                <wp:positionH relativeFrom="column">
                  <wp:posOffset>-9525</wp:posOffset>
                </wp:positionH>
                <wp:positionV relativeFrom="paragraph">
                  <wp:posOffset>358775</wp:posOffset>
                </wp:positionV>
                <wp:extent cx="4095750" cy="1270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00" cy="0"/>
                        </a:xfrm>
                        <a:prstGeom prst="line">
                          <a:avLst/>
                        </a:prstGeom>
                        <a:ln cap="sq"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5pt,28.25pt" to="458.7pt,28.25pt" stroked="t" style="position:absolute">
                <v:stroke color="black" weight="648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5">
                <wp:simplePos x="0" y="0"/>
                <wp:positionH relativeFrom="column">
                  <wp:posOffset>-9525</wp:posOffset>
                </wp:positionH>
                <wp:positionV relativeFrom="paragraph">
                  <wp:posOffset>686435</wp:posOffset>
                </wp:positionV>
                <wp:extent cx="4095750" cy="1270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00" cy="0"/>
                        </a:xfrm>
                        <a:prstGeom prst="line">
                          <a:avLst/>
                        </a:prstGeom>
                        <a:ln cap="sq"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5pt,54.05pt" to="458.7pt,54.05pt" stroked="t" style="position:absolute">
                <v:stroke color="black" weight="648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6">
                <wp:simplePos x="0" y="0"/>
                <wp:positionH relativeFrom="column">
                  <wp:posOffset>-9525</wp:posOffset>
                </wp:positionH>
                <wp:positionV relativeFrom="paragraph">
                  <wp:posOffset>1056640</wp:posOffset>
                </wp:positionV>
                <wp:extent cx="4095750" cy="1270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00" cy="0"/>
                        </a:xfrm>
                        <a:prstGeom prst="line">
                          <a:avLst/>
                        </a:prstGeom>
                        <a:ln cap="sq"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5pt,83.2pt" to="458.7pt,83.2pt" stroked="t" style="position:absolute">
                <v:stroke color="black" weight="648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7">
                <wp:simplePos x="0" y="0"/>
                <wp:positionH relativeFrom="column">
                  <wp:posOffset>-9525</wp:posOffset>
                </wp:positionH>
                <wp:positionV relativeFrom="paragraph">
                  <wp:posOffset>1395095</wp:posOffset>
                </wp:positionV>
                <wp:extent cx="4095750" cy="1270"/>
                <wp:effectExtent l="0" t="0" r="0" b="0"/>
                <wp:wrapNone/>
                <wp:docPr id="1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00" cy="0"/>
                        </a:xfrm>
                        <a:prstGeom prst="line">
                          <a:avLst/>
                        </a:prstGeom>
                        <a:ln cap="sq"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5pt,109.85pt" to="458.7pt,109.85pt" stroked="t" style="position:absolute">
                <v:stroke color="black" weight="648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8">
                <wp:simplePos x="0" y="0"/>
                <wp:positionH relativeFrom="column">
                  <wp:posOffset>-9525</wp:posOffset>
                </wp:positionH>
                <wp:positionV relativeFrom="paragraph">
                  <wp:posOffset>1748790</wp:posOffset>
                </wp:positionV>
                <wp:extent cx="4095750" cy="1270"/>
                <wp:effectExtent l="0" t="0" r="0" b="0"/>
                <wp:wrapNone/>
                <wp:docPr id="1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00" cy="0"/>
                        </a:xfrm>
                        <a:prstGeom prst="line">
                          <a:avLst/>
                        </a:prstGeom>
                        <a:ln cap="sq"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5pt,137.7pt" to="458.7pt,137.7pt" stroked="t" style="position:absolute">
                <v:stroke color="black" weight="648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9">
                <wp:simplePos x="0" y="0"/>
                <wp:positionH relativeFrom="column">
                  <wp:posOffset>-6350</wp:posOffset>
                </wp:positionH>
                <wp:positionV relativeFrom="paragraph">
                  <wp:posOffset>355600</wp:posOffset>
                </wp:positionV>
                <wp:extent cx="1219200" cy="1270"/>
                <wp:effectExtent l="0" t="0" r="0" b="0"/>
                <wp:wrapNone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735920"/>
                        </a:xfrm>
                        <a:prstGeom prst="line">
                          <a:avLst/>
                        </a:prstGeom>
                        <a:ln cap="sq"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5pt,28pt" to="-0.5pt,164.65pt" stroked="t" style="position:absolute">
                <v:stroke color="black" weight="648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0">
                <wp:simplePos x="0" y="0"/>
                <wp:positionH relativeFrom="column">
                  <wp:posOffset>403860</wp:posOffset>
                </wp:positionH>
                <wp:positionV relativeFrom="paragraph">
                  <wp:posOffset>355600</wp:posOffset>
                </wp:positionV>
                <wp:extent cx="1219200" cy="1270"/>
                <wp:effectExtent l="0" t="0" r="0" b="0"/>
                <wp:wrapNone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735920"/>
                        </a:xfrm>
                        <a:prstGeom prst="line">
                          <a:avLst/>
                        </a:prstGeom>
                        <a:ln cap="sq"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1.8pt,28pt" to="31.8pt,164.65pt" stroked="t" style="position:absolute">
                <v:stroke color="black" weight="648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1">
                <wp:simplePos x="0" y="0"/>
                <wp:positionH relativeFrom="column">
                  <wp:posOffset>2761615</wp:posOffset>
                </wp:positionH>
                <wp:positionV relativeFrom="paragraph">
                  <wp:posOffset>355600</wp:posOffset>
                </wp:positionV>
                <wp:extent cx="1219200" cy="1270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735920"/>
                        </a:xfrm>
                        <a:prstGeom prst="line">
                          <a:avLst/>
                        </a:prstGeom>
                        <a:ln cap="sq"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17.45pt,28pt" to="217.45pt,164.65pt" stroked="t" style="position:absolute">
                <v:stroke color="black" weight="648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2">
                <wp:simplePos x="0" y="0"/>
                <wp:positionH relativeFrom="column">
                  <wp:posOffset>5822950</wp:posOffset>
                </wp:positionH>
                <wp:positionV relativeFrom="paragraph">
                  <wp:posOffset>355600</wp:posOffset>
                </wp:positionV>
                <wp:extent cx="1219200" cy="1270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735920"/>
                        </a:xfrm>
                        <a:prstGeom prst="line">
                          <a:avLst/>
                        </a:prstGeom>
                        <a:ln cap="sq"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58.5pt,28pt" to="458.5pt,164.65pt" stroked="t" style="position:absolute">
                <v:stroke color="black" weight="6480" joinstyle="miter" endcap="square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sz w:val="24"/>
          <w:u w:val="single"/>
        </w:rPr>
      </w:pPr>
      <w:r>
        <w:rPr>
          <w:rFonts w:eastAsia="Times New Roman" w:cs="Times New Roman" w:ascii="Times New Roman" w:hAnsi="Times New Roman"/>
          <w:b/>
          <w:sz w:val="24"/>
          <w:u w:val="single"/>
        </w:rPr>
      </w:r>
    </w:p>
    <w:p>
      <w:pPr>
        <w:pStyle w:val="Normal"/>
        <w:spacing w:lineRule="exact" w:line="351"/>
        <w:rPr>
          <w:rFonts w:ascii="Times New Roman" w:hAnsi="Times New Roman" w:eastAsia="Times New Roman" w:cs="Times New Roman"/>
          <w:b/>
          <w:b/>
          <w:sz w:val="24"/>
          <w:u w:val="single"/>
        </w:rPr>
      </w:pPr>
      <w:r>
        <w:rPr>
          <w:rFonts w:eastAsia="Times New Roman" w:cs="Times New Roman" w:ascii="Times New Roman" w:hAnsi="Times New Roman"/>
          <w:b/>
          <w:sz w:val="24"/>
          <w:u w:val="single"/>
        </w:rPr>
      </w:r>
    </w:p>
    <w:tbl>
      <w:tblPr>
        <w:tblW w:w="9160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89"/>
        <w:gridCol w:w="3651"/>
        <w:gridCol w:w="22"/>
        <w:gridCol w:w="4797"/>
      </w:tblGrid>
      <w:tr>
        <w:trPr>
          <w:trHeight w:val="254" w:hRule="atLeast"/>
        </w:trPr>
        <w:tc>
          <w:tcPr>
            <w:tcW w:w="689" w:type="dxa"/>
            <w:tcBorders/>
            <w:shd w:color="auto" w:fill="auto" w:val="clear"/>
          </w:tcPr>
          <w:p>
            <w:pPr>
              <w:pStyle w:val="Normal"/>
              <w:spacing w:lineRule="auto"/>
              <w:ind w:left="120" w:hanging="0"/>
              <w:rPr/>
            </w:pPr>
            <w:r>
              <w:rPr>
                <w:rFonts w:eastAsia="Arial" w:ascii="Arial" w:hAnsi="Arial"/>
                <w:b/>
                <w:sz w:val="22"/>
                <w:highlight w:val="white"/>
              </w:rPr>
              <w:t>L.p.</w:t>
            </w:r>
          </w:p>
        </w:tc>
        <w:tc>
          <w:tcPr>
            <w:tcW w:w="3651" w:type="dxa"/>
            <w:tcBorders/>
            <w:shd w:color="auto" w:fill="auto" w:val="clear"/>
          </w:tcPr>
          <w:p>
            <w:pPr>
              <w:pStyle w:val="Normal"/>
              <w:spacing w:lineRule="auto"/>
              <w:ind w:left="930" w:hanging="0"/>
              <w:rPr/>
            </w:pPr>
            <w:r>
              <w:rPr>
                <w:rFonts w:eastAsia="Arial" w:ascii="Arial" w:hAnsi="Arial"/>
                <w:b/>
                <w:sz w:val="22"/>
              </w:rPr>
              <w:t>Nazwa podmiotu</w:t>
            </w:r>
          </w:p>
        </w:tc>
        <w:tc>
          <w:tcPr>
            <w:tcW w:w="22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b/>
                <w:b/>
                <w:sz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</w:rPr>
            </w:r>
          </w:p>
        </w:tc>
        <w:tc>
          <w:tcPr>
            <w:tcW w:w="4797" w:type="dxa"/>
            <w:tcBorders/>
            <w:shd w:color="auto" w:fill="auto" w:val="clear"/>
          </w:tcPr>
          <w:p>
            <w:pPr>
              <w:pStyle w:val="Normal"/>
              <w:spacing w:lineRule="auto"/>
              <w:ind w:left="1560" w:hanging="0"/>
              <w:rPr/>
            </w:pPr>
            <w:r>
              <w:rPr>
                <w:rFonts w:eastAsia="Arial" w:ascii="Arial" w:hAnsi="Arial"/>
                <w:b/>
                <w:sz w:val="22"/>
              </w:rPr>
              <w:t>Adres podmiotu</w:t>
            </w:r>
          </w:p>
        </w:tc>
      </w:tr>
      <w:tr>
        <w:trPr>
          <w:trHeight w:val="252" w:hRule="atLeast"/>
        </w:trPr>
        <w:tc>
          <w:tcPr>
            <w:tcW w:w="689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b/>
                <w:b/>
                <w:sz w:val="21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</w:rPr>
            </w:r>
          </w:p>
        </w:tc>
        <w:tc>
          <w:tcPr>
            <w:tcW w:w="3651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b/>
                <w:b/>
                <w:sz w:val="21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</w:rPr>
            </w:r>
          </w:p>
        </w:tc>
        <w:tc>
          <w:tcPr>
            <w:tcW w:w="22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b/>
                <w:b/>
                <w:sz w:val="21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</w:rPr>
            </w:r>
          </w:p>
        </w:tc>
        <w:tc>
          <w:tcPr>
            <w:tcW w:w="4797" w:type="dxa"/>
            <w:tcBorders/>
            <w:shd w:color="auto" w:fill="auto" w:val="clear"/>
          </w:tcPr>
          <w:p>
            <w:pPr>
              <w:pStyle w:val="Normal"/>
              <w:snapToGrid w:val="false"/>
              <w:spacing w:lineRule="auto"/>
              <w:rPr>
                <w:rFonts w:ascii="Times New Roman" w:hAnsi="Times New Roman" w:eastAsia="Times New Roman" w:cs="Times New Roman"/>
                <w:b/>
                <w:b/>
                <w:sz w:val="21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</w:rPr>
            </w:r>
          </w:p>
        </w:tc>
      </w:tr>
    </w:tbl>
    <w:p>
      <w:pPr>
        <w:pStyle w:val="Normal"/>
        <w:spacing w:lineRule="exact" w:line="4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/>
        <w:ind w:left="240" w:hanging="0"/>
        <w:rPr/>
      </w:pPr>
      <w:r>
        <w:rPr>
          <w:rFonts w:eastAsia="Arial" w:ascii="Arial" w:hAnsi="Arial"/>
          <w:sz w:val="24"/>
        </w:rPr>
        <w:t>1</w:t>
      </w:r>
    </w:p>
    <w:p>
      <w:pPr>
        <w:pStyle w:val="Normal"/>
        <w:spacing w:lineRule="exact" w:line="307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/>
        <w:ind w:left="240" w:hanging="0"/>
        <w:rPr/>
      </w:pPr>
      <w:r>
        <w:rPr>
          <w:rFonts w:eastAsia="Arial" w:ascii="Arial" w:hAnsi="Arial"/>
          <w:sz w:val="24"/>
        </w:rPr>
        <w:t>2</w:t>
      </w:r>
    </w:p>
    <w:p>
      <w:pPr>
        <w:pStyle w:val="Normal"/>
        <w:spacing w:lineRule="exact" w:line="257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/>
        <w:ind w:left="240" w:hanging="0"/>
        <w:rPr/>
      </w:pPr>
      <w:r>
        <w:rPr>
          <w:rFonts w:eastAsia="Arial" w:ascii="Arial" w:hAnsi="Arial"/>
          <w:sz w:val="24"/>
        </w:rPr>
        <w:t>3</w:t>
      </w:r>
    </w:p>
    <w:p>
      <w:pPr>
        <w:pStyle w:val="Normal"/>
        <w:spacing w:lineRule="exact" w:line="281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/>
        <w:ind w:left="240" w:hanging="0"/>
        <w:rPr/>
      </w:pPr>
      <w:r>
        <w:rPr>
          <w:rFonts w:eastAsia="Arial" w:ascii="Arial" w:hAnsi="Arial"/>
          <w:sz w:val="24"/>
        </w:rPr>
        <w:t>4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mc:AlternateContent>
          <mc:Choice Requires="wps">
            <w:drawing>
              <wp:anchor behindDoc="1" distT="0" distB="0" distL="114300" distR="114300" simplePos="0" locked="0" layoutInCell="1" allowOverlap="1" relativeHeight="23">
                <wp:simplePos x="0" y="0"/>
                <wp:positionH relativeFrom="column">
                  <wp:posOffset>-9525</wp:posOffset>
                </wp:positionH>
                <wp:positionV relativeFrom="paragraph">
                  <wp:posOffset>164465</wp:posOffset>
                </wp:positionV>
                <wp:extent cx="4095750" cy="1270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00" cy="0"/>
                        </a:xfrm>
                        <a:prstGeom prst="line">
                          <a:avLst/>
                        </a:prstGeom>
                        <a:ln cap="sq"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75pt,12.95pt" to="458.7pt,12.95pt" stroked="t" style="position:absolute">
                <v:stroke color="black" weight="6480" joinstyle="miter" endcap="square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/>
        <w:jc w:val="both"/>
        <w:rPr>
          <w:rFonts w:ascii="Arial" w:hAnsi="Arial" w:eastAsia="Arial"/>
          <w:sz w:val="24"/>
        </w:rPr>
      </w:pPr>
      <w:r>
        <w:rPr>
          <w:rFonts w:eastAsia="Arial" w:ascii="Arial" w:hAnsi="Arial"/>
          <w:sz w:val="24"/>
        </w:rPr>
      </w:r>
    </w:p>
    <w:p>
      <w:pPr>
        <w:pStyle w:val="Normal"/>
        <w:spacing w:lineRule="auto"/>
        <w:jc w:val="both"/>
        <w:rPr/>
      </w:pPr>
      <w:r>
        <w:rPr>
          <w:rFonts w:eastAsia="Arial" w:ascii="Arial" w:hAnsi="Arial"/>
          <w:sz w:val="24"/>
        </w:rPr>
        <w:t>oraz w załączeniu przekazuję /nie przekazuję* następujące dokumenty lub informacje:</w:t>
      </w:r>
    </w:p>
    <w:p>
      <w:pPr>
        <w:pStyle w:val="Normal"/>
        <w:spacing w:lineRule="exact" w:line="235"/>
        <w:jc w:val="both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  <w:sz w:val="22"/>
        </w:rPr>
        <w:t>………………………………………………………………………………………………………</w:t>
      </w:r>
      <w:r>
        <w:rPr>
          <w:rFonts w:eastAsia="Arial" w:ascii="Arial" w:hAnsi="Arial"/>
          <w:sz w:val="22"/>
        </w:rPr>
        <w:t>..…..</w:t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  <w:sz w:val="22"/>
        </w:rPr>
        <w:t>………………………………………………………………………………</w:t>
      </w:r>
      <w:r>
        <w:rPr>
          <w:rFonts w:eastAsia="Arial" w:ascii="Arial" w:hAnsi="Arial"/>
          <w:sz w:val="22"/>
        </w:rPr>
        <w:t>..………………………….</w:t>
      </w:r>
    </w:p>
    <w:p>
      <w:pPr>
        <w:pStyle w:val="Normal"/>
        <w:spacing w:lineRule="auto" w:line="228"/>
        <w:ind w:left="4" w:hanging="0"/>
        <w:rPr/>
      </w:pPr>
      <w:r>
        <w:rPr>
          <w:rFonts w:eastAsia="Arial" w:ascii="Arial" w:hAnsi="Arial"/>
          <w:sz w:val="22"/>
        </w:rPr>
        <w:t>………………………………………………………………………………………………………</w:t>
      </w:r>
      <w:r>
        <w:rPr>
          <w:rFonts w:eastAsia="Arial" w:ascii="Arial" w:hAnsi="Arial"/>
          <w:sz w:val="22"/>
        </w:rPr>
        <w:t>..…..</w:t>
      </w:r>
    </w:p>
    <w:p>
      <w:pPr>
        <w:pStyle w:val="Normal"/>
        <w:spacing w:lineRule="exact" w:line="2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  <w:sz w:val="22"/>
        </w:rPr>
        <w:t>………………………………………………………………………………</w:t>
      </w:r>
      <w:r>
        <w:rPr>
          <w:rFonts w:eastAsia="Arial" w:ascii="Arial" w:hAnsi="Arial"/>
          <w:sz w:val="22"/>
        </w:rPr>
        <w:t>..………………………….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24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</w:rPr>
        <w:t>……………</w:t>
      </w:r>
      <w:r>
        <w:rPr>
          <w:rFonts w:eastAsia="Arial" w:ascii="Arial" w:hAnsi="Arial"/>
        </w:rPr>
        <w:t>.…….., dnia …………………. r.</w:t>
      </w:r>
    </w:p>
    <w:p>
      <w:pPr>
        <w:pStyle w:val="Normal"/>
        <w:spacing w:lineRule="exact" w:line="113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  <w:i/>
          <w:sz w:val="16"/>
        </w:rPr>
        <w:t>(miejscowość i data)</w:t>
      </w:r>
    </w:p>
    <w:p>
      <w:pPr>
        <w:pStyle w:val="Normal"/>
        <w:spacing w:lineRule="exact" w:line="92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auto"/>
        <w:ind w:left="4964" w:hanging="0"/>
        <w:rPr/>
      </w:pPr>
      <w:r>
        <w:rPr>
          <w:rFonts w:eastAsia="Arial" w:ascii="Arial" w:hAnsi="Arial"/>
        </w:rPr>
        <w:t>…………………………………………</w:t>
      </w:r>
    </w:p>
    <w:p>
      <w:pPr>
        <w:pStyle w:val="Normal"/>
        <w:spacing w:lineRule="exact" w:line="116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6364" w:hanging="0"/>
        <w:rPr/>
      </w:pPr>
      <w:r>
        <w:rPr>
          <w:rFonts w:eastAsia="Arial" w:ascii="Arial" w:hAnsi="Arial"/>
          <w:i/>
          <w:sz w:val="16"/>
        </w:rPr>
        <w:t>(podpis)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/>
      </w:pPr>
      <w:r>
        <w:rPr>
          <w:rFonts w:eastAsia="Times New Roman" w:cs="Times New Roman" w:ascii="Times New Roman" w:hAnsi="Times New Roman"/>
          <w:i/>
          <w:sz w:val="16"/>
        </w:rPr>
        <w:t>*</w:t>
      </w:r>
      <w:r>
        <w:rPr>
          <w:rFonts w:eastAsia="Times New Roman" w:cs="Times New Roman" w:ascii="Times New Roman" w:hAnsi="Times New Roman"/>
          <w:sz w:val="16"/>
        </w:rPr>
        <w:t>niepotrzebne skreślić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32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64" w:leader="none"/>
        </w:tabs>
        <w:spacing w:lineRule="auto"/>
        <w:ind w:left="464" w:hanging="464"/>
        <w:jc w:val="both"/>
        <w:rPr/>
      </w:pPr>
      <w:r>
        <w:rPr>
          <w:rFonts w:eastAsia="Arial" w:ascii="Arial" w:hAnsi="Arial"/>
          <w:b/>
          <w:sz w:val="24"/>
          <w:u w:val="single"/>
        </w:rPr>
        <w:t>nie należę/ymy do grupy kapitałowej</w:t>
      </w:r>
      <w:r>
        <w:rPr>
          <w:rFonts w:eastAsia="Arial" w:ascii="Arial" w:hAnsi="Arial"/>
          <w:b/>
          <w:color w:val="2A6099"/>
          <w:sz w:val="24"/>
          <w:u w:val="single"/>
        </w:rPr>
        <w:t>*</w:t>
      </w:r>
      <w:r>
        <w:rPr>
          <w:rFonts w:eastAsia="Arial" w:ascii="Arial" w:hAnsi="Arial"/>
          <w:b/>
          <w:color w:val="2A6099"/>
          <w:sz w:val="24"/>
        </w:rPr>
        <w:t xml:space="preserve"> </w:t>
      </w:r>
      <w:r>
        <w:rPr>
          <w:rFonts w:eastAsia="Arial" w:ascii="Arial" w:hAnsi="Arial"/>
          <w:sz w:val="24"/>
        </w:rPr>
        <w:t>(w rozumieniu ustawy z dnia 16 lutego 2007 r. o ochronie konkurencji i konsumentów – t. j.: Dz. U. z 2020 r., poz. 1076, ze zm.), o której mowa w art. 24 ust. 1 pkt 23 ustawy z dnia 29 stycznia 2004 roku Prawo zamówień publicznych;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exact" w:line="204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</w:rPr>
        <w:t>……………</w:t>
      </w:r>
      <w:r>
        <w:rPr>
          <w:rFonts w:eastAsia="Arial" w:ascii="Arial" w:hAnsi="Arial"/>
        </w:rPr>
        <w:t>.…….., dnia …………………. r.</w:t>
      </w:r>
    </w:p>
    <w:p>
      <w:pPr>
        <w:pStyle w:val="Normal"/>
        <w:spacing w:lineRule="exact" w:line="115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  <w:i/>
          <w:sz w:val="16"/>
        </w:rPr>
        <w:t>(miejscowość i data)</w:t>
      </w:r>
    </w:p>
    <w:p>
      <w:pPr>
        <w:pStyle w:val="Normal"/>
        <w:spacing w:lineRule="exact" w:line="92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auto"/>
        <w:ind w:left="4964" w:hanging="0"/>
        <w:rPr/>
      </w:pPr>
      <w:r>
        <w:rPr>
          <w:rFonts w:eastAsia="Arial" w:ascii="Arial" w:hAnsi="Arial"/>
        </w:rPr>
        <w:t>…………………………………………</w:t>
      </w:r>
    </w:p>
    <w:p>
      <w:pPr>
        <w:pStyle w:val="Normal"/>
        <w:spacing w:lineRule="exact" w:line="113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6364" w:hanging="0"/>
        <w:rPr/>
      </w:pPr>
      <w:r>
        <w:rPr>
          <w:rFonts w:eastAsia="Arial" w:ascii="Arial" w:hAnsi="Arial"/>
          <w:i/>
          <w:sz w:val="16"/>
        </w:rPr>
        <w:t>(podpis)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jc w:val="both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jc w:val="both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auto"/>
        <w:ind w:left="4" w:hanging="0"/>
        <w:jc w:val="both"/>
        <w:rPr/>
      </w:pPr>
      <w:r>
        <w:rPr>
          <w:rFonts w:eastAsia="Arial" w:ascii="Arial" w:hAnsi="Arial"/>
          <w:b/>
          <w:i/>
          <w:color w:val="0070C0"/>
          <w:sz w:val="18"/>
        </w:rPr>
        <w:t>*Wykonawca zobowiązany jest wypełnić Tabelę w pkt 1 (w przypadku, gdy należy do grupy kapitałowej) oraz podpisać dokument w pkt 1 (pod Tabelą)</w:t>
      </w:r>
    </w:p>
    <w:p>
      <w:pPr>
        <w:pStyle w:val="Normal"/>
        <w:spacing w:lineRule="exact" w:line="208"/>
        <w:jc w:val="both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auto"/>
        <w:ind w:left="4" w:hanging="0"/>
        <w:jc w:val="both"/>
        <w:rPr/>
      </w:pPr>
      <w:r>
        <w:rPr>
          <w:rFonts w:eastAsia="Arial" w:ascii="Arial" w:hAnsi="Arial"/>
          <w:b/>
          <w:i/>
          <w:color w:val="0070C0"/>
          <w:sz w:val="18"/>
          <w:u w:val="single"/>
        </w:rPr>
        <w:t>LUB</w:t>
      </w:r>
    </w:p>
    <w:p>
      <w:pPr>
        <w:pStyle w:val="Normal"/>
        <w:spacing w:lineRule="auto"/>
        <w:ind w:left="4" w:hanging="0"/>
        <w:jc w:val="both"/>
        <w:rPr>
          <w:rFonts w:ascii="Arial" w:hAnsi="Arial" w:eastAsia="Arial"/>
          <w:b/>
          <w:b/>
          <w:i/>
          <w:i/>
          <w:color w:val="0070C0"/>
          <w:sz w:val="18"/>
          <w:u w:val="single"/>
        </w:rPr>
      </w:pPr>
      <w:r>
        <w:rPr>
          <w:rFonts w:eastAsia="Arial" w:ascii="Arial" w:hAnsi="Arial"/>
          <w:b/>
          <w:i/>
          <w:color w:val="0070C0"/>
          <w:sz w:val="18"/>
          <w:u w:val="single"/>
        </w:rPr>
      </w:r>
    </w:p>
    <w:p>
      <w:pPr>
        <w:pStyle w:val="Normal"/>
        <w:spacing w:lineRule="exact" w:line="9"/>
        <w:jc w:val="both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  <w:u w:val="single"/>
        </w:rPr>
      </w:r>
    </w:p>
    <w:p>
      <w:pPr>
        <w:pStyle w:val="Normal"/>
        <w:spacing w:lineRule="auto" w:line="228"/>
        <w:ind w:left="4" w:right="20" w:hanging="0"/>
        <w:jc w:val="both"/>
        <w:rPr/>
      </w:pPr>
      <w:r>
        <w:rPr>
          <w:rFonts w:eastAsia="Arial" w:ascii="Arial" w:hAnsi="Arial"/>
          <w:b/>
          <w:i/>
          <w:color w:val="0070C0"/>
          <w:sz w:val="18"/>
        </w:rPr>
        <w:t>złożyć oświadczenie, zgodnie z pkt 2 (w przypadku, gdy nie należy do grupy kapitałowej) oraz podpisać dokument w pkt. 2 (pod oświadczeniem) 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exact" w:line="371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auto"/>
        <w:ind w:left="8944" w:hanging="0"/>
        <w:jc w:val="right"/>
        <w:rPr/>
      </w:pPr>
      <w:r>
        <w:rPr>
          <w:rFonts w:eastAsia="Arial" w:ascii="Arial" w:hAnsi="Arial"/>
          <w:sz w:val="24"/>
        </w:rPr>
        <w:t xml:space="preserve">   </w:t>
      </w:r>
    </w:p>
    <w:sectPr>
      <w:headerReference w:type="default" r:id="rId2"/>
      <w:footerReference w:type="default" r:id="rId3"/>
      <w:type w:val="nextPage"/>
      <w:pgSz w:w="11906" w:h="16838"/>
      <w:pgMar w:left="1320" w:right="1406" w:header="647" w:top="1199" w:footer="149" w:bottom="67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highlight w:val="white"/>
      </w:rPr>
      <w:fldChar w:fldCharType="begin"/>
    </w:r>
    <w:r>
      <w:rPr>
        <w:highlight w:val="white"/>
      </w:rPr>
      <w:instrText> PAGE </w:instrText>
    </w:r>
    <w:r>
      <w:rPr>
        <w:highlight w:val="white"/>
      </w:rPr>
      <w:fldChar w:fldCharType="separate"/>
    </w:r>
    <w:r>
      <w:rPr>
        <w:highlight w:val="white"/>
      </w:rPr>
      <w:t>2</w:t>
    </w:r>
    <w:r>
      <w:rPr>
        <w:highlight w:val="white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7460" w:leader="none"/>
      </w:tabs>
      <w:spacing w:lineRule="auto"/>
      <w:ind w:left="100" w:hanging="0"/>
      <w:rPr/>
    </w:pPr>
    <w:r>
      <w:rPr>
        <w:rFonts w:ascii="Arial" w:hAnsi="Arial"/>
        <w:sz w:val="22"/>
      </w:rPr>
      <w:t>ŁZUK</w:t>
    </w:r>
    <w:r>
      <w:rPr>
        <w:rFonts w:eastAsia="Times New Roman" w:cs="Times New Roman" w:ascii="Arial" w:hAnsi="Arial"/>
        <w:sz w:val="22"/>
      </w:rPr>
      <w:t xml:space="preserve">                                                                                                           </w:t>
    </w:r>
    <w:r>
      <w:rPr>
        <w:rFonts w:ascii="Arial" w:hAnsi="Arial"/>
        <w:sz w:val="22"/>
      </w:rPr>
      <w:t>Nr postęp.: 13/2020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  <w:rPr>
        <w:sz w:val="24"/>
        <w:rFonts w:eastAsia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2"/>
      <w:numFmt w:val="decimal"/>
      <w:lvlText w:val="%1."/>
      <w:lvlJc w:val="left"/>
      <w:pPr>
        <w:ind w:left="0" w:hanging="0"/>
      </w:pPr>
      <w:rPr>
        <w:sz w:val="24"/>
        <w:b/>
        <w:rFonts w:eastAsia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/>
      <w:color w:val="auto"/>
      <w:kern w:val="2"/>
      <w:sz w:val="20"/>
      <w:szCs w:val="20"/>
      <w:lang w:eastAsia="zh-CN" w:bidi="hi-IN" w:val="pl-PL"/>
    </w:rPr>
  </w:style>
  <w:style w:type="character" w:styleId="DefaultParagraphFont" w:customStyle="1">
    <w:name w:val="Default Paragraph Font"/>
    <w:qFormat/>
    <w:rPr/>
  </w:style>
  <w:style w:type="character" w:styleId="WW8Num1z0" w:customStyle="1">
    <w:name w:val="WW8Num1z0"/>
    <w:qFormat/>
    <w:rPr>
      <w:rFonts w:ascii="Arial" w:hAnsi="Arial" w:eastAsia="Arial" w:cs="Arial"/>
      <w:sz w:val="24"/>
    </w:rPr>
  </w:style>
  <w:style w:type="character" w:styleId="WW8Num2z0" w:customStyle="1">
    <w:name w:val="WW8Num2z0"/>
    <w:qFormat/>
    <w:rPr>
      <w:rFonts w:ascii="Arial" w:hAnsi="Arial" w:eastAsia="Arial" w:cs="Arial"/>
      <w:b/>
      <w:sz w:val="24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1" w:customStyle="1">
    <w:name w:val="Domyślna czcionka akapitu1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TekstkomentarzaZnak" w:customStyle="1">
    <w:name w:val="Tekst komentarza Znak"/>
    <w:qFormat/>
    <w:rPr>
      <w:rFonts w:ascii="Calibri" w:hAnsi="Calibri" w:eastAsia="Calibri" w:cs="Mangal"/>
      <w:szCs w:val="18"/>
      <w:lang w:eastAsia="zh-CN" w:bidi="hi-IN"/>
    </w:rPr>
  </w:style>
  <w:style w:type="character" w:styleId="TematkomentarzaZnak" w:customStyle="1">
    <w:name w:val="Temat komentarza Znak"/>
    <w:qFormat/>
    <w:rPr>
      <w:rFonts w:ascii="Calibri" w:hAnsi="Calibri" w:eastAsia="Calibri" w:cs="Mangal"/>
      <w:b/>
      <w:bCs/>
      <w:szCs w:val="18"/>
      <w:lang w:eastAsia="zh-CN" w:bidi="hi-IN"/>
    </w:rPr>
  </w:style>
  <w:style w:type="character" w:styleId="TekstdymkaZnak" w:customStyle="1">
    <w:name w:val="Tekst dymka Znak"/>
    <w:qFormat/>
    <w:rPr>
      <w:rFonts w:ascii="Segoe UI" w:hAnsi="Segoe UI" w:eastAsia="Calibri" w:cs="Mangal"/>
      <w:sz w:val="18"/>
      <w:szCs w:val="16"/>
      <w:lang w:eastAsia="zh-CN" w:bidi="hi-IN"/>
    </w:rPr>
  </w:style>
  <w:style w:type="character" w:styleId="Strong">
    <w:name w:val="Strong"/>
    <w:qFormat/>
    <w:rPr>
      <w:b/>
      <w:b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61ca1"/>
    <w:rPr>
      <w:sz w:val="16"/>
      <w:szCs w:val="16"/>
    </w:rPr>
  </w:style>
  <w:style w:type="character" w:styleId="TekstkomentarzaZnak1" w:customStyle="1">
    <w:name w:val="Tekst komentarza Znak1"/>
    <w:basedOn w:val="DefaultParagraphFont"/>
    <w:link w:val="Tekstkomentarza"/>
    <w:uiPriority w:val="99"/>
    <w:semiHidden/>
    <w:qFormat/>
    <w:rsid w:val="00061ca1"/>
    <w:rPr>
      <w:rFonts w:ascii="Calibri" w:hAnsi="Calibri" w:eastAsia="Calibri" w:cs="Mangal"/>
      <w:kern w:val="2"/>
      <w:szCs w:val="18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kstkomentarza1" w:customStyle="1">
    <w:name w:val="Tekst komentarza1"/>
    <w:basedOn w:val="Normal"/>
    <w:qFormat/>
    <w:pPr/>
    <w:rPr>
      <w:rFonts w:cs="Mangal"/>
      <w:szCs w:val="18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Segoe UI" w:hAnsi="Segoe UI" w:cs="Mangal"/>
      <w:sz w:val="18"/>
      <w:szCs w:val="16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590" w:leader="none"/>
        <w:tab w:val="right" w:pos="9180" w:leader="none"/>
      </w:tabs>
    </w:pPr>
    <w:rPr/>
  </w:style>
  <w:style w:type="paragraph" w:styleId="Gwka">
    <w:name w:val="Header"/>
    <w:basedOn w:val="Gwkaistopka"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eastAsia="zh-CN" w:bidi="hi-IN" w:val="pl-PL"/>
    </w:rPr>
  </w:style>
  <w:style w:type="paragraph" w:styleId="Stopka">
    <w:name w:val="Footer"/>
    <w:basedOn w:val="Gwkaistopka"/>
    <w:pPr/>
    <w:rPr/>
  </w:style>
  <w:style w:type="paragraph" w:styleId="Annotationtext">
    <w:name w:val="annotation text"/>
    <w:basedOn w:val="Normal"/>
    <w:link w:val="TekstkomentarzaZnak1"/>
    <w:uiPriority w:val="99"/>
    <w:semiHidden/>
    <w:unhideWhenUsed/>
    <w:qFormat/>
    <w:rsid w:val="00061ca1"/>
    <w:pPr/>
    <w:rPr>
      <w:rFonts w:cs="Mangal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LibreOffice/6.4.4.2$Windows_X86_64 LibreOffice_project/3d775be2011f3886db32dfd395a6a6d1ca2630ff</Application>
  <Pages>2</Pages>
  <Words>341</Words>
  <Characters>2342</Characters>
  <CharactersWithSpaces>2750</CharactersWithSpaces>
  <Paragraphs>44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2020-10-05T06:51:00Z</dcterms:created>
  <dc:creator>MK</dc:creator>
  <dc:description/>
  <dc:language>pl-PL</dc:language>
  <cp:lastModifiedBy/>
  <cp:lastPrinted>1995-11-21T15:41:00Z</cp:lastPrinted>
  <dcterms:modified xsi:type="dcterms:W3CDTF">2020-10-05T22:16:14Z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